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4554" w14:textId="77777777" w:rsidR="00C22705" w:rsidRDefault="00E348D5">
      <w:pPr>
        <w:spacing w:line="259" w:lineRule="auto"/>
        <w:ind w:left="21" w:firstLine="0"/>
      </w:pPr>
      <w:r>
        <w:rPr>
          <w:rFonts w:ascii="Calibri" w:eastAsia="Calibri" w:hAnsi="Calibri" w:cs="Calibri"/>
          <w:sz w:val="21"/>
        </w:rPr>
        <w:t xml:space="preserve"> </w:t>
      </w:r>
    </w:p>
    <w:tbl>
      <w:tblPr>
        <w:tblStyle w:val="TableGrid"/>
        <w:tblW w:w="8960" w:type="dxa"/>
        <w:tblInd w:w="26" w:type="dxa"/>
        <w:tblCellMar>
          <w:top w:w="9" w:type="dxa"/>
          <w:left w:w="108" w:type="dxa"/>
          <w:bottom w:w="126" w:type="dxa"/>
          <w:right w:w="67" w:type="dxa"/>
        </w:tblCellMar>
        <w:tblLook w:val="04A0" w:firstRow="1" w:lastRow="0" w:firstColumn="1" w:lastColumn="0" w:noHBand="0" w:noVBand="1"/>
      </w:tblPr>
      <w:tblGrid>
        <w:gridCol w:w="1812"/>
        <w:gridCol w:w="7148"/>
      </w:tblGrid>
      <w:tr w:rsidR="00C22705" w14:paraId="420B40BF" w14:textId="77777777" w:rsidTr="00C927B0">
        <w:trPr>
          <w:trHeight w:val="2555"/>
        </w:trPr>
        <w:tc>
          <w:tcPr>
            <w:tcW w:w="1812" w:type="dxa"/>
            <w:tcBorders>
              <w:top w:val="single" w:sz="4" w:space="0" w:color="000000"/>
              <w:left w:val="single" w:sz="4" w:space="0" w:color="000000"/>
              <w:bottom w:val="single" w:sz="4" w:space="0" w:color="000000"/>
              <w:right w:val="single" w:sz="4" w:space="0" w:color="FFFFFF"/>
            </w:tcBorders>
            <w:vAlign w:val="bottom"/>
          </w:tcPr>
          <w:p w14:paraId="434CB654" w14:textId="4AC99DC4" w:rsidR="00C22705" w:rsidRDefault="00C927B0">
            <w:pPr>
              <w:tabs>
                <w:tab w:val="right" w:pos="946"/>
              </w:tabs>
              <w:spacing w:after="271" w:line="259" w:lineRule="auto"/>
              <w:ind w:left="0" w:firstLine="0"/>
            </w:pPr>
            <w:r>
              <w:rPr>
                <w:noProof/>
              </w:rPr>
              <w:drawing>
                <wp:anchor distT="0" distB="0" distL="114300" distR="114300" simplePos="0" relativeHeight="251658240" behindDoc="0" locked="0" layoutInCell="1" allowOverlap="1" wp14:anchorId="0827E2A3" wp14:editId="39B7BDF4">
                  <wp:simplePos x="0" y="0"/>
                  <wp:positionH relativeFrom="column">
                    <wp:posOffset>128270</wp:posOffset>
                  </wp:positionH>
                  <wp:positionV relativeFrom="paragraph">
                    <wp:posOffset>-791210</wp:posOffset>
                  </wp:positionV>
                  <wp:extent cx="802005" cy="1094105"/>
                  <wp:effectExtent l="0" t="0" r="0" b="0"/>
                  <wp:wrapNone/>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5">
                            <a:extLst>
                              <a:ext uri="{28A0092B-C50C-407E-A947-70E740481C1C}">
                                <a14:useLocalDpi xmlns:a14="http://schemas.microsoft.com/office/drawing/2010/main" val="0"/>
                              </a:ext>
                            </a:extLst>
                          </a:blip>
                          <a:stretch>
                            <a:fillRect/>
                          </a:stretch>
                        </pic:blipFill>
                        <pic:spPr>
                          <a:xfrm>
                            <a:off x="0" y="0"/>
                            <a:ext cx="802005" cy="1094105"/>
                          </a:xfrm>
                          <a:prstGeom prst="rect">
                            <a:avLst/>
                          </a:prstGeom>
                        </pic:spPr>
                      </pic:pic>
                    </a:graphicData>
                  </a:graphic>
                  <wp14:sizeRelH relativeFrom="margin">
                    <wp14:pctWidth>0</wp14:pctWidth>
                  </wp14:sizeRelH>
                  <wp14:sizeRelV relativeFrom="margin">
                    <wp14:pctHeight>0</wp14:pctHeight>
                  </wp14:sizeRelV>
                </wp:anchor>
              </w:drawing>
            </w:r>
            <w:r w:rsidR="00E348D5">
              <w:t xml:space="preserve">  </w:t>
            </w:r>
            <w:r w:rsidR="00E348D5">
              <w:tab/>
              <w:t xml:space="preserve"> </w:t>
            </w:r>
          </w:p>
          <w:p w14:paraId="70FB9672" w14:textId="77777777" w:rsidR="00C22705" w:rsidRDefault="00E348D5">
            <w:pPr>
              <w:spacing w:line="259" w:lineRule="auto"/>
              <w:ind w:left="0" w:firstLine="0"/>
            </w:pPr>
            <w:r>
              <w:rPr>
                <w:rFonts w:ascii="Arial" w:eastAsia="Arial" w:hAnsi="Arial" w:cs="Arial"/>
                <w:b/>
                <w:sz w:val="32"/>
              </w:rPr>
              <w:t xml:space="preserve"> </w:t>
            </w:r>
          </w:p>
        </w:tc>
        <w:tc>
          <w:tcPr>
            <w:tcW w:w="7148" w:type="dxa"/>
            <w:tcBorders>
              <w:top w:val="single" w:sz="4" w:space="0" w:color="000000"/>
              <w:left w:val="single" w:sz="4" w:space="0" w:color="FFFFFF"/>
              <w:bottom w:val="single" w:sz="4" w:space="0" w:color="000000"/>
              <w:right w:val="single" w:sz="4" w:space="0" w:color="000000"/>
            </w:tcBorders>
          </w:tcPr>
          <w:p w14:paraId="7EC77CC2" w14:textId="77777777" w:rsidR="00C22705" w:rsidRDefault="00E348D5">
            <w:pPr>
              <w:spacing w:after="225" w:line="259" w:lineRule="auto"/>
              <w:ind w:left="0" w:right="1" w:firstLine="0"/>
              <w:jc w:val="center"/>
            </w:pPr>
            <w:r>
              <w:rPr>
                <w:rFonts w:ascii="Arial" w:eastAsia="Arial" w:hAnsi="Arial" w:cs="Arial"/>
                <w:sz w:val="14"/>
              </w:rPr>
              <w:t xml:space="preserve"> </w:t>
            </w:r>
          </w:p>
          <w:p w14:paraId="460A2DAA" w14:textId="77777777" w:rsidR="00C22705" w:rsidRPr="00C927B0" w:rsidRDefault="00E348D5">
            <w:pPr>
              <w:spacing w:after="295" w:line="259" w:lineRule="auto"/>
              <w:ind w:left="0" w:right="40" w:firstLine="0"/>
              <w:jc w:val="center"/>
              <w:rPr>
                <w:rFonts w:ascii="Arial" w:hAnsi="Arial" w:cs="Arial"/>
              </w:rPr>
            </w:pPr>
            <w:r w:rsidRPr="00C927B0">
              <w:rPr>
                <w:rFonts w:ascii="Arial" w:eastAsia="Arial" w:hAnsi="Arial" w:cs="Arial"/>
                <w:b/>
                <w:sz w:val="24"/>
              </w:rPr>
              <w:t>UCD School of Politics and International Relations</w:t>
            </w:r>
            <w:r w:rsidRPr="00C927B0">
              <w:rPr>
                <w:rFonts w:ascii="Arial" w:eastAsia="Arial" w:hAnsi="Arial" w:cs="Arial"/>
                <w:sz w:val="24"/>
              </w:rPr>
              <w:t xml:space="preserve"> </w:t>
            </w:r>
          </w:p>
          <w:p w14:paraId="7D923EB5" w14:textId="77777777" w:rsidR="00C927B0" w:rsidRDefault="00E348D5">
            <w:pPr>
              <w:spacing w:line="259" w:lineRule="auto"/>
              <w:ind w:left="0" w:right="45" w:firstLine="0"/>
              <w:jc w:val="center"/>
              <w:rPr>
                <w:rFonts w:ascii="Arial" w:eastAsia="Calibri" w:hAnsi="Arial" w:cs="Arial"/>
                <w:b/>
                <w:sz w:val="40"/>
              </w:rPr>
            </w:pPr>
            <w:r w:rsidRPr="00C927B0">
              <w:rPr>
                <w:rFonts w:ascii="Arial" w:eastAsia="Calibri" w:hAnsi="Arial" w:cs="Arial"/>
                <w:b/>
                <w:sz w:val="40"/>
              </w:rPr>
              <w:t xml:space="preserve">Assessment Project: </w:t>
            </w:r>
          </w:p>
          <w:p w14:paraId="0FA6D772" w14:textId="6B658A23" w:rsidR="00C22705" w:rsidRPr="00C927B0" w:rsidRDefault="00E348D5" w:rsidP="00C927B0">
            <w:pPr>
              <w:spacing w:line="259" w:lineRule="auto"/>
              <w:ind w:left="0" w:right="45" w:firstLine="0"/>
              <w:jc w:val="center"/>
              <w:rPr>
                <w:rFonts w:ascii="Arial" w:hAnsi="Arial" w:cs="Arial"/>
              </w:rPr>
            </w:pPr>
            <w:r w:rsidRPr="00C927B0">
              <w:rPr>
                <w:rFonts w:ascii="Arial" w:eastAsia="Calibri" w:hAnsi="Arial" w:cs="Arial"/>
                <w:b/>
                <w:sz w:val="40"/>
              </w:rPr>
              <w:t xml:space="preserve">Declaration of Authorship </w:t>
            </w:r>
          </w:p>
          <w:p w14:paraId="0EA3EEC2" w14:textId="2EC3B6C1" w:rsidR="00C22705" w:rsidRDefault="00E348D5" w:rsidP="00C927B0">
            <w:pPr>
              <w:spacing w:line="259" w:lineRule="auto"/>
              <w:ind w:left="0" w:firstLine="0"/>
              <w:jc w:val="center"/>
            </w:pPr>
            <w:r w:rsidRPr="00C927B0">
              <w:rPr>
                <w:rFonts w:ascii="Arial" w:eastAsia="Arial" w:hAnsi="Arial" w:cs="Arial"/>
                <w:b/>
                <w:sz w:val="32"/>
              </w:rPr>
              <w:t>(Thesis Cover Sheet)</w:t>
            </w:r>
          </w:p>
        </w:tc>
      </w:tr>
    </w:tbl>
    <w:p w14:paraId="44BFC909" w14:textId="77777777" w:rsidR="00C22705" w:rsidRDefault="00E348D5">
      <w:pPr>
        <w:spacing w:line="238" w:lineRule="auto"/>
        <w:ind w:left="21" w:firstLine="0"/>
      </w:pPr>
      <w:r>
        <w:rPr>
          <w:b/>
          <w:sz w:val="26"/>
        </w:rPr>
        <w:t xml:space="preserve">A completed copy of this form must accompany every project submitted for assessment. </w:t>
      </w:r>
    </w:p>
    <w:p w14:paraId="0C903C75" w14:textId="77777777" w:rsidR="00C22705" w:rsidRDefault="00E348D5">
      <w:pPr>
        <w:spacing w:line="259" w:lineRule="auto"/>
        <w:ind w:left="0" w:right="32" w:firstLine="0"/>
        <w:jc w:val="center"/>
      </w:pPr>
      <w:r>
        <w:t xml:space="preserve"> </w:t>
      </w:r>
    </w:p>
    <w:tbl>
      <w:tblPr>
        <w:tblStyle w:val="TableGrid"/>
        <w:tblW w:w="8977" w:type="dxa"/>
        <w:tblInd w:w="26" w:type="dxa"/>
        <w:tblCellMar>
          <w:top w:w="64" w:type="dxa"/>
          <w:left w:w="108" w:type="dxa"/>
          <w:right w:w="115" w:type="dxa"/>
        </w:tblCellMar>
        <w:tblLook w:val="04A0" w:firstRow="1" w:lastRow="0" w:firstColumn="1" w:lastColumn="0" w:noHBand="0" w:noVBand="1"/>
      </w:tblPr>
      <w:tblGrid>
        <w:gridCol w:w="8977"/>
      </w:tblGrid>
      <w:tr w:rsidR="00C22705" w14:paraId="0F325FE9" w14:textId="77777777" w:rsidTr="00C927B0">
        <w:trPr>
          <w:trHeight w:val="512"/>
        </w:trPr>
        <w:tc>
          <w:tcPr>
            <w:tcW w:w="8977" w:type="dxa"/>
            <w:tcBorders>
              <w:top w:val="single" w:sz="4" w:space="0" w:color="000000"/>
              <w:left w:val="single" w:sz="4" w:space="0" w:color="000000"/>
              <w:bottom w:val="single" w:sz="4" w:space="0" w:color="000000"/>
              <w:right w:val="single" w:sz="4" w:space="0" w:color="000000"/>
            </w:tcBorders>
            <w:vAlign w:val="center"/>
          </w:tcPr>
          <w:p w14:paraId="6AC827FE" w14:textId="77777777" w:rsidR="00C927B0" w:rsidRDefault="00E348D5" w:rsidP="00C927B0">
            <w:pPr>
              <w:spacing w:line="276" w:lineRule="auto"/>
              <w:ind w:left="0" w:firstLine="0"/>
              <w:rPr>
                <w:b/>
                <w:sz w:val="28"/>
              </w:rPr>
            </w:pPr>
            <w:r>
              <w:rPr>
                <w:b/>
                <w:sz w:val="28"/>
              </w:rPr>
              <w:t>Module</w:t>
            </w:r>
            <w:r w:rsidR="00C927B0">
              <w:rPr>
                <w:b/>
                <w:sz w:val="28"/>
              </w:rPr>
              <w:t xml:space="preserve">: </w:t>
            </w:r>
          </w:p>
          <w:p w14:paraId="11554485" w14:textId="29F9AF55" w:rsidR="00C22705" w:rsidRDefault="00C927B0" w:rsidP="00C927B0">
            <w:pPr>
              <w:spacing w:line="276" w:lineRule="auto"/>
              <w:ind w:left="0" w:firstLine="0"/>
            </w:pPr>
            <w:r w:rsidRPr="00C927B0">
              <w:rPr>
                <w:rFonts w:ascii="Arial" w:eastAsia="Arial" w:hAnsi="Arial" w:cs="Arial"/>
                <w:b/>
                <w:sz w:val="32"/>
              </w:rPr>
              <w:t>POL42310</w:t>
            </w:r>
            <w:r>
              <w:rPr>
                <w:rFonts w:ascii="Arial" w:eastAsia="Arial" w:hAnsi="Arial" w:cs="Arial"/>
                <w:b/>
                <w:sz w:val="32"/>
              </w:rPr>
              <w:t xml:space="preserve"> </w:t>
            </w:r>
            <w:r w:rsidRPr="00C927B0">
              <w:rPr>
                <w:rFonts w:ascii="Arial" w:eastAsia="Arial" w:hAnsi="Arial" w:cs="Arial"/>
                <w:b/>
                <w:sz w:val="32"/>
              </w:rPr>
              <w:t>Thesis</w:t>
            </w:r>
          </w:p>
        </w:tc>
      </w:tr>
      <w:tr w:rsidR="00C22705" w14:paraId="6CBECBF0" w14:textId="77777777">
        <w:trPr>
          <w:trHeight w:val="880"/>
        </w:trPr>
        <w:tc>
          <w:tcPr>
            <w:tcW w:w="8977" w:type="dxa"/>
            <w:tcBorders>
              <w:top w:val="single" w:sz="4" w:space="0" w:color="000000"/>
              <w:left w:val="single" w:sz="4" w:space="0" w:color="000000"/>
              <w:bottom w:val="single" w:sz="4" w:space="0" w:color="000000"/>
              <w:right w:val="single" w:sz="4" w:space="0" w:color="000000"/>
            </w:tcBorders>
          </w:tcPr>
          <w:p w14:paraId="1A962CF6" w14:textId="77777777" w:rsidR="00C22705" w:rsidRDefault="00E348D5">
            <w:pPr>
              <w:spacing w:after="93" w:line="259" w:lineRule="auto"/>
              <w:ind w:left="0" w:firstLine="0"/>
            </w:pPr>
            <w:r>
              <w:rPr>
                <w:b/>
                <w:sz w:val="28"/>
              </w:rPr>
              <w:t>Supervisor:</w:t>
            </w:r>
            <w:r>
              <w:rPr>
                <w:sz w:val="28"/>
              </w:rPr>
              <w:t xml:space="preserve"> </w:t>
            </w:r>
          </w:p>
          <w:p w14:paraId="0E479F81" w14:textId="77777777" w:rsidR="00C22705" w:rsidRDefault="00E348D5">
            <w:pPr>
              <w:spacing w:line="259" w:lineRule="auto"/>
              <w:ind w:left="0" w:firstLine="0"/>
            </w:pPr>
            <w:r>
              <w:rPr>
                <w:sz w:val="28"/>
              </w:rPr>
              <w:t xml:space="preserve"> </w:t>
            </w:r>
          </w:p>
        </w:tc>
      </w:tr>
      <w:tr w:rsidR="00C22705" w14:paraId="6EDDBE74" w14:textId="77777777">
        <w:trPr>
          <w:trHeight w:val="844"/>
        </w:trPr>
        <w:tc>
          <w:tcPr>
            <w:tcW w:w="8977" w:type="dxa"/>
            <w:tcBorders>
              <w:top w:val="single" w:sz="4" w:space="0" w:color="000000"/>
              <w:left w:val="single" w:sz="4" w:space="0" w:color="000000"/>
              <w:bottom w:val="single" w:sz="4" w:space="0" w:color="000000"/>
              <w:right w:val="single" w:sz="4" w:space="0" w:color="000000"/>
            </w:tcBorders>
          </w:tcPr>
          <w:p w14:paraId="6EA2993D" w14:textId="77777777" w:rsidR="00C22705" w:rsidRDefault="00E348D5">
            <w:pPr>
              <w:spacing w:line="259" w:lineRule="auto"/>
              <w:ind w:left="0" w:firstLine="0"/>
            </w:pPr>
            <w:r>
              <w:rPr>
                <w:b/>
                <w:sz w:val="28"/>
              </w:rPr>
              <w:t>Title of Project:</w:t>
            </w:r>
            <w:r>
              <w:rPr>
                <w:sz w:val="28"/>
              </w:rPr>
              <w:t xml:space="preserve"> </w:t>
            </w:r>
          </w:p>
        </w:tc>
      </w:tr>
    </w:tbl>
    <w:p w14:paraId="4BE06DBD" w14:textId="77777777" w:rsidR="00C22705" w:rsidRDefault="00E348D5">
      <w:pPr>
        <w:spacing w:line="259" w:lineRule="auto"/>
        <w:ind w:left="21" w:firstLine="0"/>
      </w:pPr>
      <w:r>
        <w:rPr>
          <w:sz w:val="28"/>
        </w:rPr>
        <w:t xml:space="preserve"> </w:t>
      </w:r>
    </w:p>
    <w:tbl>
      <w:tblPr>
        <w:tblStyle w:val="TableGrid"/>
        <w:tblW w:w="8976" w:type="dxa"/>
        <w:tblInd w:w="26" w:type="dxa"/>
        <w:tblCellMar>
          <w:top w:w="63" w:type="dxa"/>
          <w:left w:w="108" w:type="dxa"/>
          <w:right w:w="1" w:type="dxa"/>
        </w:tblCellMar>
        <w:tblLook w:val="04A0" w:firstRow="1" w:lastRow="0" w:firstColumn="1" w:lastColumn="0" w:noHBand="0" w:noVBand="1"/>
      </w:tblPr>
      <w:tblGrid>
        <w:gridCol w:w="8976"/>
      </w:tblGrid>
      <w:tr w:rsidR="00C22705" w14:paraId="1F58FDF6" w14:textId="77777777" w:rsidTr="00C927B0">
        <w:trPr>
          <w:trHeight w:val="2735"/>
        </w:trPr>
        <w:tc>
          <w:tcPr>
            <w:tcW w:w="8976" w:type="dxa"/>
            <w:tcBorders>
              <w:top w:val="single" w:sz="4" w:space="0" w:color="000000"/>
              <w:left w:val="single" w:sz="4" w:space="0" w:color="000000"/>
              <w:bottom w:val="single" w:sz="4" w:space="0" w:color="000000"/>
              <w:right w:val="single" w:sz="4" w:space="0" w:color="000000"/>
            </w:tcBorders>
          </w:tcPr>
          <w:p w14:paraId="7BDEC067" w14:textId="6B3AA5EB" w:rsidR="00C22705" w:rsidRDefault="00E348D5">
            <w:pPr>
              <w:spacing w:after="120" w:line="238" w:lineRule="auto"/>
              <w:ind w:left="0" w:firstLine="0"/>
            </w:pPr>
            <w:r>
              <w:rPr>
                <w:sz w:val="28"/>
              </w:rPr>
              <w:t xml:space="preserve">I have read and understood the </w:t>
            </w:r>
            <w:r>
              <w:rPr>
                <w:b/>
                <w:sz w:val="28"/>
              </w:rPr>
              <w:t>Guidelines for the Preparation of Assessment Projects</w:t>
            </w:r>
            <w:r>
              <w:rPr>
                <w:sz w:val="28"/>
              </w:rPr>
              <w:t xml:space="preserve"> issued by the UCD School of Politics and International Relations, and I hereby confirm that the work submitted for assessment in </w:t>
            </w:r>
            <w:r w:rsidRPr="00C927B0">
              <w:rPr>
                <w:b/>
                <w:bCs/>
                <w:sz w:val="28"/>
                <w:u w:val="single"/>
              </w:rPr>
              <w:t>this project is my own original work</w:t>
            </w:r>
            <w:r>
              <w:rPr>
                <w:sz w:val="28"/>
              </w:rPr>
              <w:t xml:space="preserve"> in accordance with those guidelines. </w:t>
            </w:r>
            <w:r w:rsidR="00C927B0" w:rsidRPr="00C927B0">
              <w:rPr>
                <w:sz w:val="28"/>
              </w:rPr>
              <w:t xml:space="preserve">I also confirm that </w:t>
            </w:r>
            <w:r w:rsidR="00C927B0" w:rsidRPr="00C927B0">
              <w:rPr>
                <w:b/>
                <w:bCs/>
                <w:sz w:val="28"/>
                <w:u w:val="single"/>
              </w:rPr>
              <w:t>I have not previously submitted the same work in full or in part at UCD or any other university.</w:t>
            </w:r>
          </w:p>
          <w:p w14:paraId="558AE02B" w14:textId="77777777" w:rsidR="00C927B0" w:rsidRDefault="00C927B0">
            <w:pPr>
              <w:spacing w:line="259" w:lineRule="auto"/>
              <w:ind w:left="0" w:firstLine="0"/>
              <w:rPr>
                <w:b/>
                <w:sz w:val="28"/>
              </w:rPr>
            </w:pPr>
          </w:p>
          <w:p w14:paraId="2B8819F8" w14:textId="366B82EF" w:rsidR="00C22705" w:rsidRDefault="00E348D5">
            <w:pPr>
              <w:spacing w:line="259" w:lineRule="auto"/>
              <w:ind w:left="0" w:firstLine="0"/>
            </w:pPr>
            <w:r>
              <w:rPr>
                <w:b/>
                <w:sz w:val="28"/>
              </w:rPr>
              <w:t>Signature:</w:t>
            </w:r>
            <w:r>
              <w:rPr>
                <w:sz w:val="28"/>
              </w:rPr>
              <w:t xml:space="preserve"> </w:t>
            </w:r>
          </w:p>
        </w:tc>
      </w:tr>
      <w:tr w:rsidR="00C22705" w14:paraId="6C7DAAE3" w14:textId="77777777">
        <w:trPr>
          <w:trHeight w:val="454"/>
        </w:trPr>
        <w:tc>
          <w:tcPr>
            <w:tcW w:w="8976" w:type="dxa"/>
            <w:tcBorders>
              <w:top w:val="single" w:sz="4" w:space="0" w:color="000000"/>
              <w:left w:val="single" w:sz="4" w:space="0" w:color="000000"/>
              <w:bottom w:val="single" w:sz="4" w:space="0" w:color="000000"/>
              <w:right w:val="single" w:sz="4" w:space="0" w:color="000000"/>
            </w:tcBorders>
          </w:tcPr>
          <w:p w14:paraId="3413890E" w14:textId="77777777" w:rsidR="00C22705" w:rsidRDefault="00E348D5">
            <w:pPr>
              <w:spacing w:line="259" w:lineRule="auto"/>
              <w:ind w:left="0" w:firstLine="0"/>
            </w:pPr>
            <w:r>
              <w:rPr>
                <w:b/>
                <w:sz w:val="28"/>
              </w:rPr>
              <w:t>Name in Block Capitals:</w:t>
            </w:r>
            <w:r>
              <w:rPr>
                <w:sz w:val="28"/>
              </w:rPr>
              <w:t xml:space="preserve"> </w:t>
            </w:r>
          </w:p>
        </w:tc>
      </w:tr>
      <w:tr w:rsidR="00C22705" w14:paraId="3C4AF5FB" w14:textId="77777777">
        <w:trPr>
          <w:trHeight w:val="455"/>
        </w:trPr>
        <w:tc>
          <w:tcPr>
            <w:tcW w:w="8976" w:type="dxa"/>
            <w:tcBorders>
              <w:top w:val="single" w:sz="4" w:space="0" w:color="000000"/>
              <w:left w:val="single" w:sz="4" w:space="0" w:color="000000"/>
              <w:bottom w:val="single" w:sz="4" w:space="0" w:color="000000"/>
              <w:right w:val="single" w:sz="4" w:space="0" w:color="000000"/>
            </w:tcBorders>
          </w:tcPr>
          <w:p w14:paraId="2C11A746" w14:textId="77777777" w:rsidR="00C22705" w:rsidRDefault="00E348D5">
            <w:pPr>
              <w:spacing w:line="259" w:lineRule="auto"/>
              <w:ind w:left="0" w:firstLine="0"/>
            </w:pPr>
            <w:r>
              <w:rPr>
                <w:b/>
                <w:sz w:val="28"/>
              </w:rPr>
              <w:t>Student Number:</w:t>
            </w:r>
            <w:r>
              <w:rPr>
                <w:sz w:val="28"/>
              </w:rPr>
              <w:t xml:space="preserve"> </w:t>
            </w:r>
          </w:p>
        </w:tc>
      </w:tr>
      <w:tr w:rsidR="00C22705" w14:paraId="72C56FFA" w14:textId="77777777">
        <w:trPr>
          <w:trHeight w:val="445"/>
        </w:trPr>
        <w:tc>
          <w:tcPr>
            <w:tcW w:w="8976" w:type="dxa"/>
            <w:tcBorders>
              <w:top w:val="single" w:sz="4" w:space="0" w:color="000000"/>
              <w:left w:val="single" w:sz="4" w:space="0" w:color="000000"/>
              <w:bottom w:val="single" w:sz="4" w:space="0" w:color="000000"/>
              <w:right w:val="single" w:sz="4" w:space="0" w:color="000000"/>
            </w:tcBorders>
          </w:tcPr>
          <w:p w14:paraId="22CB77F3" w14:textId="77777777" w:rsidR="00C22705" w:rsidRDefault="00E348D5">
            <w:pPr>
              <w:spacing w:line="259" w:lineRule="auto"/>
              <w:ind w:left="0" w:firstLine="0"/>
            </w:pPr>
            <w:r>
              <w:rPr>
                <w:b/>
                <w:sz w:val="28"/>
              </w:rPr>
              <w:t>Date:</w:t>
            </w:r>
            <w:r>
              <w:rPr>
                <w:sz w:val="28"/>
              </w:rPr>
              <w:t xml:space="preserve"> </w:t>
            </w:r>
          </w:p>
        </w:tc>
      </w:tr>
    </w:tbl>
    <w:p w14:paraId="1B65CDB2" w14:textId="77777777" w:rsidR="00C22705" w:rsidRDefault="00E348D5">
      <w:pPr>
        <w:spacing w:after="160" w:line="259" w:lineRule="auto"/>
        <w:ind w:left="21" w:firstLine="0"/>
      </w:pPr>
      <w:r>
        <w:rPr>
          <w:rFonts w:ascii="Calibri" w:eastAsia="Calibri" w:hAnsi="Calibri" w:cs="Calibri"/>
        </w:rPr>
        <w:t xml:space="preserve"> </w:t>
      </w:r>
    </w:p>
    <w:p w14:paraId="2B90F384" w14:textId="77777777" w:rsidR="00C22705" w:rsidRDefault="00E348D5">
      <w:pPr>
        <w:spacing w:after="160" w:line="259" w:lineRule="auto"/>
        <w:ind w:left="21" w:firstLine="0"/>
      </w:pPr>
      <w:r>
        <w:rPr>
          <w:rFonts w:ascii="Calibri" w:eastAsia="Calibri" w:hAnsi="Calibri" w:cs="Calibri"/>
        </w:rPr>
        <w:t xml:space="preserve"> </w:t>
      </w:r>
    </w:p>
    <w:p w14:paraId="72DADE39" w14:textId="77777777" w:rsidR="00C22705" w:rsidRDefault="00E348D5">
      <w:pPr>
        <w:spacing w:after="251" w:line="259" w:lineRule="auto"/>
        <w:ind w:left="21" w:firstLine="0"/>
      </w:pPr>
      <w:r>
        <w:rPr>
          <w:rFonts w:ascii="Calibri" w:eastAsia="Calibri" w:hAnsi="Calibri" w:cs="Calibri"/>
        </w:rPr>
        <w:t xml:space="preserve"> </w:t>
      </w:r>
    </w:p>
    <w:p w14:paraId="518C37A7" w14:textId="77777777" w:rsidR="00C22705" w:rsidRDefault="00E348D5">
      <w:pPr>
        <w:spacing w:line="259" w:lineRule="auto"/>
        <w:ind w:left="21" w:firstLine="0"/>
      </w:pPr>
      <w:r>
        <w:rPr>
          <w:rFonts w:ascii="Arial" w:eastAsia="Arial" w:hAnsi="Arial" w:cs="Arial"/>
          <w:b/>
          <w:sz w:val="32"/>
        </w:rPr>
        <w:t xml:space="preserve"> </w:t>
      </w:r>
    </w:p>
    <w:p w14:paraId="0B3FE0C1" w14:textId="16BF1FB7" w:rsidR="00C22705" w:rsidRDefault="00E348D5">
      <w:pPr>
        <w:spacing w:after="210" w:line="259" w:lineRule="auto"/>
        <w:ind w:left="21" w:firstLine="0"/>
        <w:rPr>
          <w:rFonts w:ascii="Arial" w:eastAsia="Arial" w:hAnsi="Arial" w:cs="Arial"/>
          <w:b/>
          <w:sz w:val="32"/>
        </w:rPr>
      </w:pPr>
      <w:r>
        <w:rPr>
          <w:rFonts w:ascii="Arial" w:eastAsia="Arial" w:hAnsi="Arial" w:cs="Arial"/>
          <w:b/>
          <w:sz w:val="32"/>
        </w:rPr>
        <w:t xml:space="preserve"> </w:t>
      </w:r>
    </w:p>
    <w:p w14:paraId="3D306A73" w14:textId="77777777" w:rsidR="00E348D5" w:rsidRDefault="00E348D5">
      <w:pPr>
        <w:spacing w:after="210" w:line="259" w:lineRule="auto"/>
        <w:ind w:left="21" w:firstLine="0"/>
      </w:pPr>
    </w:p>
    <w:p w14:paraId="2C9E12D9" w14:textId="77777777" w:rsidR="00C22705" w:rsidRDefault="00E348D5">
      <w:pPr>
        <w:pStyle w:val="Heading1"/>
      </w:pPr>
      <w:r>
        <w:lastRenderedPageBreak/>
        <w:t xml:space="preserve">Guidelines for the Preparation of Assessment Projects </w:t>
      </w:r>
    </w:p>
    <w:p w14:paraId="4745D44A" w14:textId="77777777" w:rsidR="00C22705" w:rsidRDefault="00E348D5">
      <w:pPr>
        <w:spacing w:after="40" w:line="259" w:lineRule="auto"/>
        <w:ind w:left="0" w:right="17" w:firstLine="0"/>
        <w:jc w:val="center"/>
      </w:pPr>
      <w:r>
        <w:rPr>
          <w:sz w:val="28"/>
        </w:rPr>
        <w:t xml:space="preserve"> </w:t>
      </w:r>
    </w:p>
    <w:p w14:paraId="3202B5A9" w14:textId="151B9687" w:rsidR="00C22705" w:rsidRDefault="00E348D5" w:rsidP="00C927B0">
      <w:pPr>
        <w:spacing w:after="121" w:line="238" w:lineRule="auto"/>
        <w:ind w:left="21" w:firstLine="0"/>
      </w:pPr>
      <w:r>
        <w:rPr>
          <w:b/>
        </w:rPr>
        <w:t xml:space="preserve">Students writing essays and projects are required to familiarise themselves with standard academic practice in the preparation and presentation of their work. Please take careful note of the following points: </w:t>
      </w:r>
    </w:p>
    <w:p w14:paraId="2CFFEFCF" w14:textId="77777777" w:rsidR="00C22705" w:rsidRDefault="00E348D5">
      <w:pPr>
        <w:numPr>
          <w:ilvl w:val="0"/>
          <w:numId w:val="1"/>
        </w:numPr>
        <w:ind w:left="1141" w:hanging="568"/>
      </w:pPr>
      <w:r>
        <w:t xml:space="preserve">All the sources on which you draw must be duly acknowledged in the text or in footnotes, and the full source cited in the bibliography.  Direct quotes must be contained in quotation marks and duly referenced. If you paraphrase someone else’s argument, you must indicate the source you have used, including page references.  For guidance on how to reference correctly, please see the School’s pamphlet </w:t>
      </w:r>
      <w:r>
        <w:rPr>
          <w:b/>
          <w:sz w:val="23"/>
        </w:rPr>
        <w:t>Guidelines for Essay Writing</w:t>
      </w:r>
      <w:r>
        <w:t xml:space="preserve">. </w:t>
      </w:r>
    </w:p>
    <w:p w14:paraId="143395B1" w14:textId="77777777" w:rsidR="00C22705" w:rsidRDefault="00E348D5">
      <w:pPr>
        <w:numPr>
          <w:ilvl w:val="0"/>
          <w:numId w:val="1"/>
        </w:numPr>
        <w:ind w:left="1141" w:hanging="568"/>
      </w:pPr>
      <w:r>
        <w:t xml:space="preserve">The bibliography should cite all the works you have consulted, and none that you have not personally used. </w:t>
      </w:r>
    </w:p>
    <w:p w14:paraId="66D75C2C" w14:textId="77777777" w:rsidR="00C22705" w:rsidRDefault="00E348D5">
      <w:pPr>
        <w:numPr>
          <w:ilvl w:val="0"/>
          <w:numId w:val="1"/>
        </w:numPr>
        <w:ind w:left="1141" w:hanging="568"/>
      </w:pPr>
      <w:r>
        <w:t xml:space="preserve">All work you present as your own must be the result of your own efforts only. </w:t>
      </w:r>
    </w:p>
    <w:p w14:paraId="36DA6FC1" w14:textId="77777777" w:rsidR="00C22705" w:rsidRDefault="00E348D5">
      <w:pPr>
        <w:numPr>
          <w:ilvl w:val="0"/>
          <w:numId w:val="1"/>
        </w:numPr>
        <w:ind w:left="1141" w:hanging="568"/>
      </w:pPr>
      <w:r>
        <w:t xml:space="preserve">It is not permissible to submit an essay or project reproducing wholly or in part the essay or project of another student. Nor may any student pass on their own writings for such a use by others. </w:t>
      </w:r>
    </w:p>
    <w:p w14:paraId="534997BA" w14:textId="77777777" w:rsidR="00C22705" w:rsidRDefault="00E348D5">
      <w:pPr>
        <w:numPr>
          <w:ilvl w:val="0"/>
          <w:numId w:val="1"/>
        </w:numPr>
        <w:ind w:left="1141" w:hanging="568"/>
      </w:pPr>
      <w:r>
        <w:t xml:space="preserve">Please note that all students, when submitting an assessment project for examination purposes, will be required to sign a formal declaration that the work they are submitting is their own unaided and original work. </w:t>
      </w:r>
    </w:p>
    <w:p w14:paraId="494E8E6A" w14:textId="77777777" w:rsidR="00C22705" w:rsidRDefault="00E348D5">
      <w:pPr>
        <w:spacing w:after="98" w:line="259" w:lineRule="auto"/>
        <w:ind w:left="21" w:firstLine="0"/>
      </w:pPr>
      <w:r>
        <w:t xml:space="preserve"> </w:t>
      </w:r>
    </w:p>
    <w:p w14:paraId="65BA5C29" w14:textId="77777777" w:rsidR="00C22705" w:rsidRDefault="00E348D5">
      <w:pPr>
        <w:spacing w:after="128"/>
        <w:ind w:left="21" w:firstLine="0"/>
      </w:pPr>
      <w:r>
        <w:t xml:space="preserve">Students must note that failure to take account of these standards in their writing constitutes </w:t>
      </w:r>
      <w:r>
        <w:rPr>
          <w:b/>
        </w:rPr>
        <w:t>plagiarism</w:t>
      </w:r>
      <w:r>
        <w:t xml:space="preserve">. Failure to cite sources properly, and recourse to copying sections of text without proper referencing, counts as plagiarism just as much as use of another person’s essay or project work. This is a serious breach of academic standards. Furthermore, the College regards plagiarism as </w:t>
      </w:r>
      <w:r>
        <w:rPr>
          <w:b/>
        </w:rPr>
        <w:t>cheating</w:t>
      </w:r>
      <w:r>
        <w:t xml:space="preserve">, and as such, a wholly unacceptable breach of discipline, as indicated in Section 6 of the Student Code for University College Dublin, which is given in full in the Student Information Handbook. Plagiarism is defined as: </w:t>
      </w:r>
    </w:p>
    <w:p w14:paraId="396E8110" w14:textId="75738DE6" w:rsidR="00C22705" w:rsidRDefault="00E348D5">
      <w:pPr>
        <w:spacing w:line="238" w:lineRule="auto"/>
        <w:ind w:left="1101" w:right="653" w:firstLine="0"/>
      </w:pPr>
      <w:r>
        <w:rPr>
          <w:sz w:val="24"/>
        </w:rPr>
        <w:t xml:space="preserve">“Plagiarism, that is the copying of another person's writings or works or ideas in any thesis, essay, project, laboratory report, oral, poster or slide presentation or other exercise, which forms part of the assessment requirement for a module or programme of study without due acknowledgement either wholly or in part of the original source of the material through appropriate citation. For further details on Plagiarism, please see </w:t>
      </w:r>
      <w:r>
        <w:rPr>
          <w:sz w:val="24"/>
          <w:u w:val="single" w:color="000000"/>
        </w:rPr>
        <w:t>UCD’s Plagiarism Policy</w:t>
      </w:r>
      <w:r>
        <w:rPr>
          <w:sz w:val="24"/>
        </w:rPr>
        <w:t xml:space="preserve">.” </w:t>
      </w:r>
    </w:p>
    <w:p w14:paraId="5F5A196E" w14:textId="77777777" w:rsidR="00C22705" w:rsidRDefault="00E348D5">
      <w:pPr>
        <w:spacing w:after="115" w:line="259" w:lineRule="auto"/>
        <w:ind w:left="21" w:firstLine="0"/>
      </w:pPr>
      <w:r>
        <w:t xml:space="preserve"> </w:t>
      </w:r>
    </w:p>
    <w:p w14:paraId="1E8E69E7" w14:textId="77777777" w:rsidR="00C22705" w:rsidRDefault="00E348D5">
      <w:pPr>
        <w:spacing w:line="226" w:lineRule="auto"/>
        <w:ind w:left="0" w:firstLine="0"/>
      </w:pPr>
      <w:r>
        <w:rPr>
          <w:b/>
          <w:sz w:val="25"/>
        </w:rPr>
        <w:t>Plagiarism will be penalised heavily and may result in no marks at all being given for a project or essay, exclusion from your examination, or exclusion from your course.</w:t>
      </w:r>
      <w:r>
        <w:rPr>
          <w:b/>
          <w:sz w:val="24"/>
        </w:rPr>
        <w:t xml:space="preserve"> </w:t>
      </w:r>
    </w:p>
    <w:p w14:paraId="58818DB2" w14:textId="77777777" w:rsidR="00C22705" w:rsidRDefault="00E348D5">
      <w:pPr>
        <w:spacing w:after="98" w:line="259" w:lineRule="auto"/>
        <w:ind w:left="21" w:firstLine="0"/>
      </w:pPr>
      <w:r>
        <w:t xml:space="preserve"> </w:t>
      </w:r>
    </w:p>
    <w:p w14:paraId="7D25CA24" w14:textId="77777777" w:rsidR="00C22705" w:rsidRDefault="00E348D5">
      <w:pPr>
        <w:spacing w:after="79" w:line="216" w:lineRule="auto"/>
        <w:ind w:left="21" w:firstLine="0"/>
      </w:pPr>
      <w:r>
        <w:t xml:space="preserve">Please note also that the School retains the right to refer suspected cases of plagiarism to the University’s </w:t>
      </w:r>
      <w:r>
        <w:rPr>
          <w:b/>
        </w:rPr>
        <w:t>Disciplinary Committee</w:t>
      </w:r>
      <w:r>
        <w:t>.</w:t>
      </w:r>
      <w:r>
        <w:rPr>
          <w:sz w:val="28"/>
        </w:rPr>
        <w:t xml:space="preserve">  </w:t>
      </w:r>
    </w:p>
    <w:p w14:paraId="2DC8B72C" w14:textId="77777777" w:rsidR="00C22705" w:rsidRDefault="00E348D5">
      <w:pPr>
        <w:spacing w:line="216" w:lineRule="auto"/>
        <w:ind w:left="21" w:firstLine="0"/>
      </w:pPr>
      <w:r>
        <w:rPr>
          <w:b/>
          <w:sz w:val="20"/>
        </w:rPr>
        <w:t xml:space="preserve">IF IN DOUBT ABOUT ANY OF THESE GUIDELINES, PLEASE CONSULT </w:t>
      </w:r>
      <w:r>
        <w:rPr>
          <w:b/>
          <w:sz w:val="20"/>
          <w:u w:val="single" w:color="000000"/>
        </w:rPr>
        <w:t>UCD’S PLAGIARISM</w:t>
      </w:r>
      <w:r>
        <w:rPr>
          <w:b/>
          <w:sz w:val="20"/>
        </w:rPr>
        <w:t xml:space="preserve"> </w:t>
      </w:r>
      <w:r>
        <w:rPr>
          <w:b/>
          <w:sz w:val="20"/>
          <w:u w:val="single" w:color="000000"/>
        </w:rPr>
        <w:t>POLICY</w:t>
      </w:r>
      <w:r>
        <w:rPr>
          <w:b/>
          <w:sz w:val="20"/>
        </w:rPr>
        <w:t>.</w:t>
      </w:r>
      <w:r>
        <w:rPr>
          <w:sz w:val="28"/>
        </w:rPr>
        <w:t xml:space="preserve"> </w:t>
      </w:r>
    </w:p>
    <w:sectPr w:rsidR="00C22705">
      <w:pgSz w:w="11906" w:h="16838"/>
      <w:pgMar w:top="1450" w:right="1511" w:bottom="145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20EBA"/>
    <w:multiLevelType w:val="hybridMultilevel"/>
    <w:tmpl w:val="6A3E5234"/>
    <w:lvl w:ilvl="0" w:tplc="2AB00F6A">
      <w:start w:val="1"/>
      <w:numFmt w:val="bullet"/>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ECDC20">
      <w:start w:val="1"/>
      <w:numFmt w:val="bullet"/>
      <w:lvlText w:val="o"/>
      <w:lvlJc w:val="left"/>
      <w:pPr>
        <w:ind w:left="1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41A12">
      <w:start w:val="1"/>
      <w:numFmt w:val="bullet"/>
      <w:lvlText w:val="▪"/>
      <w:lvlJc w:val="left"/>
      <w:pPr>
        <w:ind w:left="2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A81054">
      <w:start w:val="1"/>
      <w:numFmt w:val="bullet"/>
      <w:lvlText w:val="•"/>
      <w:lvlJc w:val="left"/>
      <w:pPr>
        <w:ind w:left="3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E103C">
      <w:start w:val="1"/>
      <w:numFmt w:val="bullet"/>
      <w:lvlText w:val="o"/>
      <w:lvlJc w:val="left"/>
      <w:pPr>
        <w:ind w:left="3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46F638">
      <w:start w:val="1"/>
      <w:numFmt w:val="bullet"/>
      <w:lvlText w:val="▪"/>
      <w:lvlJc w:val="left"/>
      <w:pPr>
        <w:ind w:left="4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309E8C">
      <w:start w:val="1"/>
      <w:numFmt w:val="bullet"/>
      <w:lvlText w:val="•"/>
      <w:lvlJc w:val="left"/>
      <w:pPr>
        <w:ind w:left="5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9CD6E0">
      <w:start w:val="1"/>
      <w:numFmt w:val="bullet"/>
      <w:lvlText w:val="o"/>
      <w:lvlJc w:val="left"/>
      <w:pPr>
        <w:ind w:left="5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0AF086">
      <w:start w:val="1"/>
      <w:numFmt w:val="bullet"/>
      <w:lvlText w:val="▪"/>
      <w:lvlJc w:val="left"/>
      <w:pPr>
        <w:ind w:left="6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9117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05"/>
    <w:rsid w:val="00912F30"/>
    <w:rsid w:val="00C22705"/>
    <w:rsid w:val="00C927B0"/>
    <w:rsid w:val="00E348D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81839"/>
  <w15:docId w15:val="{BFC1D94B-8516-4809-80B0-704C8059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7" w:lineRule="auto"/>
      <w:ind w:left="1166" w:hanging="578"/>
    </w:pPr>
    <w:rPr>
      <w:rFonts w:ascii="Garamond" w:eastAsia="Garamond" w:hAnsi="Garamond" w:cs="Garamond"/>
      <w:color w:val="000000"/>
    </w:rPr>
  </w:style>
  <w:style w:type="paragraph" w:styleId="Heading1">
    <w:name w:val="heading 1"/>
    <w:next w:val="Normal"/>
    <w:link w:val="Heading1Char"/>
    <w:uiPriority w:val="9"/>
    <w:qFormat/>
    <w:pPr>
      <w:keepNext/>
      <w:keepLines/>
      <w:spacing w:after="0"/>
      <w:ind w:left="21"/>
      <w:outlineLvl w:val="0"/>
    </w:pPr>
    <w:rPr>
      <w:rFonts w:ascii="Arial" w:eastAsia="Arial" w:hAnsi="Arial" w:cs="Arial"/>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2980</Characters>
  <Application>Microsoft Office Word</Application>
  <DocSecurity>0</DocSecurity>
  <Lines>76</Lines>
  <Paragraphs>31</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jmahon</dc:creator>
  <cp:keywords/>
  <cp:lastModifiedBy>Yuko Conlon</cp:lastModifiedBy>
  <cp:revision>3</cp:revision>
  <dcterms:created xsi:type="dcterms:W3CDTF">2021-12-10T15:02:00Z</dcterms:created>
  <dcterms:modified xsi:type="dcterms:W3CDTF">2025-06-12T11:35:00Z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5ce1fd50-34b6-461c-be96-dc6084303daa</vt:lpwstr>
  </property>
</Properties>
</file>